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8"/>
      </w:tblGrid>
      <w:tr w:rsidR="006403EF" w:rsidRPr="00A51516" w:rsidTr="005478A2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6403EF" w:rsidRPr="00A51516" w:rsidRDefault="006403EF" w:rsidP="006403E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1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благотворительном фонде</w:t>
            </w:r>
          </w:p>
        </w:tc>
      </w:tr>
    </w:tbl>
    <w:p w:rsidR="006403EF" w:rsidRPr="006403EF" w:rsidRDefault="006403EF" w:rsidP="006403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403EF" w:rsidRPr="006403EF" w:rsidTr="006403EF">
        <w:trPr>
          <w:tblCellSpacing w:w="15" w:type="dxa"/>
        </w:trPr>
        <w:tc>
          <w:tcPr>
            <w:tcW w:w="0" w:type="auto"/>
            <w:hideMark/>
          </w:tcPr>
          <w:p w:rsidR="005478A2" w:rsidRDefault="005478A2" w:rsidP="005478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6403EF"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Благотворительный фонд </w:t>
            </w:r>
            <w:r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403EF"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оддержки </w:t>
            </w:r>
            <w:r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школы» </w:t>
            </w:r>
          </w:p>
          <w:p w:rsidR="005478A2" w:rsidRDefault="005478A2" w:rsidP="005478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6403EF"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№52</w:t>
            </w:r>
            <w:r w:rsidR="006403EF"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 был создан </w:t>
            </w:r>
            <w:r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сентября 2013 </w:t>
            </w:r>
            <w:r w:rsidR="006403EF"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403EF" w:rsidRPr="005478A2" w:rsidRDefault="005478A2" w:rsidP="005478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6403EF"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решению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03EF" w:rsidRPr="005478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общешкольного собрания родителей.  </w:t>
            </w:r>
          </w:p>
          <w:p w:rsidR="006403EF" w:rsidRPr="006403EF" w:rsidRDefault="006403EF" w:rsidP="00640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Главная цель фонда 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улучшение </w:t>
            </w:r>
            <w:proofErr w:type="spellStart"/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ресурсообеспеченности</w:t>
            </w:r>
            <w:proofErr w:type="spellEnd"/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 за счет привлечения дополнительных, внебюджетных источников финансирования и более эффективного использования сложившихся финансовых потоков, внедрение новых инициатив для развития творческого потенциала детей (учащихся). </w:t>
            </w:r>
          </w:p>
          <w:p w:rsidR="006403EF" w:rsidRPr="006403EF" w:rsidRDefault="006403EF" w:rsidP="00640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 Фонда: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3EF" w:rsidRPr="006403EF" w:rsidRDefault="006403EF" w:rsidP="006403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проектов, нацеленных в первую очередь на улучшение материальной базы </w:t>
            </w:r>
            <w:r w:rsidR="0054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№52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403EF" w:rsidRPr="006403EF" w:rsidRDefault="006403EF" w:rsidP="006403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необходимых условий для воспитания и обучения учащихся в образовательном учреждении, их умственного, нравственного и физического развития; </w:t>
            </w:r>
          </w:p>
          <w:p w:rsidR="006403EF" w:rsidRPr="006403EF" w:rsidRDefault="006403EF" w:rsidP="006403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образовательном учреждении; </w:t>
            </w:r>
          </w:p>
          <w:p w:rsidR="006403EF" w:rsidRPr="006403EF" w:rsidRDefault="006403EF" w:rsidP="006403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благотворительных, целевых пожертвований и взносов, а также материальных, финансовых, интеллектуальных и иных ресурсов от физических и юридических лиц для обеспечения качественного выполнения возложенных на образовательное учреждение функций; </w:t>
            </w:r>
          </w:p>
          <w:p w:rsidR="006403EF" w:rsidRPr="006403EF" w:rsidRDefault="006403EF" w:rsidP="006403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улучшении условий работы педагогического и обслуживающего персонала школы; </w:t>
            </w:r>
          </w:p>
          <w:p w:rsidR="006403EF" w:rsidRPr="006403EF" w:rsidRDefault="006403EF" w:rsidP="006403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досуга детей, обучающихся в школе.</w:t>
            </w:r>
          </w:p>
          <w:p w:rsidR="006403EF" w:rsidRPr="006403EF" w:rsidRDefault="006403EF" w:rsidP="00640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Благотворительный фонд «Поддержки и развития М</w:t>
            </w:r>
            <w:r w:rsidR="0054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54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54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№52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не преследует цели получения и распределения прибыли. </w:t>
            </w:r>
          </w:p>
          <w:p w:rsidR="006403EF" w:rsidRPr="006403EF" w:rsidRDefault="006403EF" w:rsidP="00640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Упорядочение сбора средств и контроль их расходования осуществляется непосредственно родителями через представителей классов в Попечительском совете. От каждого класса в Попечительском Совете представлен один человек, который выражает волю родителей всего класса. </w:t>
            </w:r>
          </w:p>
          <w:p w:rsidR="006403EF" w:rsidRPr="006403EF" w:rsidRDefault="006403EF" w:rsidP="006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Органами управления Фонда являются:</w:t>
            </w:r>
          </w:p>
          <w:p w:rsidR="006403EF" w:rsidRPr="006403EF" w:rsidRDefault="006403EF" w:rsidP="006403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ПРАВЛЕНИЕ ФОНДА: </w:t>
            </w:r>
          </w:p>
          <w:p w:rsidR="00A51516" w:rsidRPr="00A51516" w:rsidRDefault="00A51516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Фанусовна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1а класс</w:t>
            </w:r>
          </w:p>
          <w:p w:rsidR="00A51516" w:rsidRPr="00A51516" w:rsidRDefault="00A51516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2а класс</w:t>
            </w:r>
          </w:p>
          <w:p w:rsidR="00A51516" w:rsidRPr="00A51516" w:rsidRDefault="00A51516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Гулюся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Файзрахмановна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5а класс</w:t>
            </w:r>
          </w:p>
          <w:p w:rsidR="00A51516" w:rsidRPr="00A51516" w:rsidRDefault="00A51516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Салихзяновна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6а класс</w:t>
            </w:r>
          </w:p>
          <w:p w:rsidR="00A51516" w:rsidRPr="00A51516" w:rsidRDefault="00A51516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8а класс</w:t>
            </w:r>
            <w:r w:rsidRPr="00547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78A2" w:rsidRPr="005478A2" w:rsidRDefault="005478A2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8A2">
              <w:rPr>
                <w:rFonts w:ascii="Times New Roman" w:hAnsi="Times New Roman"/>
                <w:sz w:val="24"/>
                <w:szCs w:val="24"/>
              </w:rPr>
              <w:t>Денисова Лариса Евгеньевна, 9б класс</w:t>
            </w:r>
          </w:p>
          <w:p w:rsidR="005478A2" w:rsidRPr="00A51516" w:rsidRDefault="005478A2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8A2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5478A2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5478A2">
              <w:rPr>
                <w:rFonts w:ascii="Times New Roman" w:hAnsi="Times New Roman"/>
                <w:sz w:val="24"/>
                <w:szCs w:val="24"/>
              </w:rPr>
              <w:t>Сабирзяновна</w:t>
            </w:r>
            <w:proofErr w:type="spellEnd"/>
            <w:r w:rsidRPr="005478A2">
              <w:rPr>
                <w:rFonts w:ascii="Times New Roman" w:hAnsi="Times New Roman"/>
                <w:sz w:val="24"/>
                <w:szCs w:val="24"/>
              </w:rPr>
              <w:t>, 9а класс</w:t>
            </w:r>
          </w:p>
          <w:p w:rsidR="00A51516" w:rsidRPr="005478A2" w:rsidRDefault="00A51516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Салима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10а класс</w:t>
            </w:r>
          </w:p>
          <w:p w:rsidR="005478A2" w:rsidRPr="005478A2" w:rsidRDefault="005478A2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Нависовна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11а класс</w:t>
            </w:r>
          </w:p>
          <w:p w:rsidR="005478A2" w:rsidRPr="005478A2" w:rsidRDefault="005478A2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Косьмин Игорь Алексеевич, 9б класс</w:t>
            </w:r>
          </w:p>
          <w:p w:rsidR="005478A2" w:rsidRPr="005478A2" w:rsidRDefault="005478A2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Ривкатовна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4а класс</w:t>
            </w:r>
          </w:p>
          <w:p w:rsidR="005478A2" w:rsidRPr="005478A2" w:rsidRDefault="005478A2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2FD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6B42F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6B4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42FD">
              <w:rPr>
                <w:rFonts w:ascii="Times New Roman" w:hAnsi="Times New Roman"/>
                <w:sz w:val="24"/>
                <w:szCs w:val="24"/>
              </w:rPr>
              <w:t>Гаптрауфовна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3б класс</w:t>
            </w:r>
          </w:p>
          <w:p w:rsidR="005478A2" w:rsidRDefault="005478A2" w:rsidP="006403EF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7а класс</w:t>
            </w:r>
          </w:p>
          <w:p w:rsidR="006403EF" w:rsidRPr="006403EF" w:rsidRDefault="005478A2" w:rsidP="006403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</w:t>
            </w:r>
            <w:r w:rsidR="006403EF"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Семенова Лиана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Гарифьяновна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8а класс</w:t>
            </w:r>
          </w:p>
          <w:p w:rsidR="006403EF" w:rsidRPr="00A51516" w:rsidRDefault="006403EF" w:rsidP="00A5151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1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Фонде избирается и действует РЕВИЗИОННАЯ КОМИССИЯ: </w:t>
            </w:r>
          </w:p>
          <w:p w:rsidR="00A51516" w:rsidRPr="00A51516" w:rsidRDefault="00A51516" w:rsidP="00A5151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51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Семенова Лиана </w:t>
            </w:r>
            <w:proofErr w:type="spellStart"/>
            <w:r w:rsidRPr="00A5151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Гарифьяновна</w:t>
            </w:r>
            <w:proofErr w:type="spellEnd"/>
          </w:p>
          <w:p w:rsidR="00A51516" w:rsidRPr="00A51516" w:rsidRDefault="00A51516" w:rsidP="00A515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1516">
              <w:rPr>
                <w:rFonts w:ascii="Times New Roman" w:hAnsi="Times New Roman" w:cs="Times New Roman"/>
                <w:sz w:val="24"/>
                <w:szCs w:val="24"/>
              </w:rPr>
              <w:t>Денисова Лариса Евгеньевна</w:t>
            </w:r>
          </w:p>
          <w:p w:rsidR="00A51516" w:rsidRDefault="00A51516" w:rsidP="00A515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1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151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A51516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51516">
              <w:rPr>
                <w:rFonts w:ascii="Times New Roman" w:hAnsi="Times New Roman" w:cs="Times New Roman"/>
                <w:sz w:val="24"/>
                <w:szCs w:val="24"/>
              </w:rPr>
              <w:t>Сабирзяновна</w:t>
            </w:r>
            <w:proofErr w:type="spellEnd"/>
          </w:p>
          <w:p w:rsidR="00A51516" w:rsidRPr="00A51516" w:rsidRDefault="00A51516" w:rsidP="00A515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516" w:rsidRDefault="006403EF" w:rsidP="00A51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Фонда состоит из 13 человек - представителей от каждой параллели классов школы. В основные функции Правления входит организация деятельности Фонда, утверждение бюджета фонда на учебный год, утверждение программы развития школы. Возглавляет Правление Председатель –</w:t>
            </w:r>
            <w:r w:rsidR="00A51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Семенова Лиана </w:t>
            </w:r>
            <w:proofErr w:type="spellStart"/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Гарифьяновна</w:t>
            </w:r>
            <w:proofErr w:type="spellEnd"/>
            <w:r w:rsidRPr="00640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Текущую деятельность Фонда осуществляет Директор </w:t>
            </w:r>
            <w:r w:rsidR="00A51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Кайбышев</w:t>
            </w:r>
            <w:proofErr w:type="spellEnd"/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Сайфи</w:t>
            </w:r>
            <w:proofErr w:type="spellEnd"/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Рифхатович</w:t>
            </w:r>
            <w:proofErr w:type="spellEnd"/>
            <w:r w:rsidR="00A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403EF" w:rsidRPr="006403EF" w:rsidRDefault="006403EF" w:rsidP="00A51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фонда, члены Правления и Попечительского совета Фонда осуществляют свою деятельность исключительно на добровольных началах и не получают оплату за свою деятельность. Целевой характер использования средств фонда в соответствии с действующим законодательством не подразумевает выплаты вознаграждения за работу в фонде администрации школы или учителям. </w:t>
            </w:r>
          </w:p>
        </w:tc>
      </w:tr>
    </w:tbl>
    <w:p w:rsidR="006A1103" w:rsidRPr="006A1103" w:rsidRDefault="006A1103" w:rsidP="006A110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A1103">
        <w:rPr>
          <w:rFonts w:ascii="Times New Roman" w:hAnsi="Times New Roman" w:cs="Times New Roman"/>
          <w:b/>
          <w:sz w:val="24"/>
          <w:szCs w:val="24"/>
        </w:rPr>
        <w:lastRenderedPageBreak/>
        <w:t>Реквизиты школы: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«Средняя общеобразовательная школа № 52»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 xml:space="preserve">Адрес: 423827, г. Набережные Челны, 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 xml:space="preserve">б </w:t>
      </w:r>
      <w:proofErr w:type="gramStart"/>
      <w:r w:rsidRPr="006A110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6A1103">
        <w:rPr>
          <w:rFonts w:ascii="Times New Roman" w:hAnsi="Times New Roman" w:cs="Times New Roman"/>
          <w:sz w:val="24"/>
          <w:szCs w:val="24"/>
        </w:rPr>
        <w:t xml:space="preserve"> Автомобилестроителей, дом 5, 52/36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6A1103">
        <w:rPr>
          <w:rFonts w:ascii="Times New Roman" w:hAnsi="Times New Roman" w:cs="Times New Roman"/>
          <w:i/>
          <w:sz w:val="24"/>
          <w:szCs w:val="24"/>
        </w:rPr>
        <w:t>(БЮДЖЕТ)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 xml:space="preserve">Лицевой счет: ЛБГ 30800663-СОШ52 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6A1103">
        <w:rPr>
          <w:rFonts w:ascii="Times New Roman" w:hAnsi="Times New Roman" w:cs="Times New Roman"/>
          <w:i/>
          <w:sz w:val="24"/>
          <w:szCs w:val="24"/>
        </w:rPr>
        <w:t xml:space="preserve"> (ВНЕБЮДЖЕТ)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Лицевой счет: ЛБВ 30800664-СОШ52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A110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1103">
        <w:rPr>
          <w:rFonts w:ascii="Times New Roman" w:hAnsi="Times New Roman" w:cs="Times New Roman"/>
          <w:sz w:val="24"/>
          <w:szCs w:val="24"/>
        </w:rPr>
        <w:t>/с 40701810692053000045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 xml:space="preserve">БИК: 049205001 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В  ГРКЦ НБ РТ Банка России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ИНН/КПП: 1650084987/165001001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Коды: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ОКПО: 57239318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ОГРН: 1031616006872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 xml:space="preserve">ОКВЭД: 80. 21. 2 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ОКАТО: 92430000000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 xml:space="preserve">Директор: </w:t>
      </w:r>
      <w:proofErr w:type="spellStart"/>
      <w:r w:rsidRPr="006A1103">
        <w:rPr>
          <w:rFonts w:ascii="Times New Roman" w:hAnsi="Times New Roman" w:cs="Times New Roman"/>
          <w:sz w:val="24"/>
          <w:szCs w:val="24"/>
        </w:rPr>
        <w:t>Кайбышев</w:t>
      </w:r>
      <w:proofErr w:type="spellEnd"/>
      <w:r w:rsidRPr="006A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103">
        <w:rPr>
          <w:rFonts w:ascii="Times New Roman" w:hAnsi="Times New Roman" w:cs="Times New Roman"/>
          <w:sz w:val="24"/>
          <w:szCs w:val="24"/>
        </w:rPr>
        <w:t>Сайфи</w:t>
      </w:r>
      <w:proofErr w:type="spellEnd"/>
      <w:r w:rsidRPr="006A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103">
        <w:rPr>
          <w:rFonts w:ascii="Times New Roman" w:hAnsi="Times New Roman" w:cs="Times New Roman"/>
          <w:sz w:val="24"/>
          <w:szCs w:val="24"/>
        </w:rPr>
        <w:t>Рифхатович</w:t>
      </w:r>
      <w:proofErr w:type="spellEnd"/>
      <w:r w:rsidRPr="006A110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Главный бухгалтер: Прибыткова Елена Игоревна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МБОУ «СОШ № 52» действует на основании устава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6A1103">
        <w:rPr>
          <w:rFonts w:ascii="Times New Roman" w:hAnsi="Times New Roman" w:cs="Times New Roman"/>
          <w:sz w:val="24"/>
          <w:szCs w:val="24"/>
          <w:lang w:val="en-US"/>
        </w:rPr>
        <w:t xml:space="preserve">E mail: </w:t>
      </w:r>
      <w:proofErr w:type="spellStart"/>
      <w:r w:rsidRPr="006A1103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6A1103">
        <w:rPr>
          <w:rFonts w:ascii="Times New Roman" w:hAnsi="Times New Roman" w:cs="Times New Roman"/>
          <w:sz w:val="24"/>
          <w:szCs w:val="24"/>
          <w:lang w:val="en-US"/>
        </w:rPr>
        <w:t xml:space="preserve"> 52_chelny@mail.ru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>Телефоны: 59-36-90 бухгалтерия</w:t>
      </w:r>
    </w:p>
    <w:p w:rsidR="006A1103" w:rsidRPr="006A1103" w:rsidRDefault="006A1103" w:rsidP="006A1103">
      <w:pPr>
        <w:pStyle w:val="a4"/>
        <w:rPr>
          <w:rFonts w:ascii="Times New Roman" w:hAnsi="Times New Roman" w:cs="Times New Roman"/>
          <w:sz w:val="24"/>
          <w:szCs w:val="24"/>
        </w:rPr>
      </w:pPr>
      <w:r w:rsidRPr="006A11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Pr="006A1103">
        <w:rPr>
          <w:rFonts w:ascii="Times New Roman" w:hAnsi="Times New Roman" w:cs="Times New Roman"/>
          <w:sz w:val="24"/>
          <w:szCs w:val="24"/>
        </w:rPr>
        <w:t>59-36-88 приемная</w:t>
      </w:r>
    </w:p>
    <w:p w:rsidR="00452895" w:rsidRPr="006A1103" w:rsidRDefault="00452895" w:rsidP="006A1103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52895" w:rsidRPr="006A1103" w:rsidSect="00A90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0773F"/>
    <w:multiLevelType w:val="multilevel"/>
    <w:tmpl w:val="1C68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F13C3"/>
    <w:multiLevelType w:val="multilevel"/>
    <w:tmpl w:val="BB86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A1650C"/>
    <w:multiLevelType w:val="multilevel"/>
    <w:tmpl w:val="0A00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3EF"/>
    <w:rsid w:val="00452895"/>
    <w:rsid w:val="005478A2"/>
    <w:rsid w:val="006403EF"/>
    <w:rsid w:val="006A1103"/>
    <w:rsid w:val="00A51516"/>
    <w:rsid w:val="00A90510"/>
    <w:rsid w:val="00F9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E0"/>
  </w:style>
  <w:style w:type="paragraph" w:styleId="2">
    <w:name w:val="heading 2"/>
    <w:basedOn w:val="a"/>
    <w:link w:val="20"/>
    <w:uiPriority w:val="9"/>
    <w:qFormat/>
    <w:rsid w:val="00640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03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78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8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Римовна</dc:creator>
  <cp:keywords/>
  <dc:description/>
  <cp:lastModifiedBy>Учитель</cp:lastModifiedBy>
  <cp:revision>4</cp:revision>
  <dcterms:created xsi:type="dcterms:W3CDTF">2014-02-05T10:45:00Z</dcterms:created>
  <dcterms:modified xsi:type="dcterms:W3CDTF">2014-02-05T12:40:00Z</dcterms:modified>
</cp:coreProperties>
</file>